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line="480" w:lineRule="auto"/>
        <w:contextualSpacing w:val="0"/>
        <w:rPr/>
      </w:pPr>
      <w:r w:rsidDel="00000000" w:rsidR="00000000" w:rsidRPr="00000000">
        <w:rPr>
          <w:rtl w:val="0"/>
        </w:rPr>
      </w:r>
    </w:p>
    <w:p w:rsidR="00000000" w:rsidDel="00000000" w:rsidP="00000000" w:rsidRDefault="00000000" w:rsidRPr="00000000" w14:paraId="00000001">
      <w:pPr>
        <w:spacing w:line="480" w:lineRule="auto"/>
        <w:ind w:left="3600" w:firstLine="0"/>
        <w:contextualSpacing w:val="0"/>
        <w:rPr/>
      </w:pPr>
      <w:r w:rsidDel="00000000" w:rsidR="00000000" w:rsidRPr="00000000">
        <w:rPr>
          <w:rtl w:val="0"/>
        </w:rPr>
        <w:t xml:space="preserve">Annotated Bibliography</w:t>
      </w:r>
    </w:p>
    <w:p w:rsidR="00000000" w:rsidDel="00000000" w:rsidP="00000000" w:rsidRDefault="00000000" w:rsidRPr="00000000" w14:paraId="00000002">
      <w:pPr>
        <w:spacing w:line="480" w:lineRule="auto"/>
        <w:contextualSpacing w:val="0"/>
        <w:rPr/>
      </w:pPr>
      <w:r w:rsidDel="00000000" w:rsidR="00000000" w:rsidRPr="00000000">
        <w:rPr>
          <w:rtl w:val="0"/>
        </w:rPr>
      </w:r>
    </w:p>
    <w:p w:rsidR="00000000" w:rsidDel="00000000" w:rsidP="00000000" w:rsidRDefault="00000000" w:rsidRPr="00000000" w14:paraId="00000003">
      <w:pPr>
        <w:spacing w:line="480" w:lineRule="auto"/>
        <w:contextualSpacing w:val="0"/>
        <w:rPr>
          <w:color w:val="030303"/>
          <w:highlight w:val="white"/>
        </w:rPr>
      </w:pPr>
      <w:r w:rsidDel="00000000" w:rsidR="00000000" w:rsidRPr="00000000">
        <w:rPr>
          <w:color w:val="030303"/>
          <w:highlight w:val="white"/>
          <w:rtl w:val="0"/>
        </w:rPr>
        <w:t xml:space="preserve">Clemmitt, Marcia. "Internet Regulation." </w:t>
      </w:r>
      <w:r w:rsidDel="00000000" w:rsidR="00000000" w:rsidRPr="00000000">
        <w:rPr>
          <w:i w:val="1"/>
          <w:color w:val="030303"/>
          <w:highlight w:val="white"/>
          <w:rtl w:val="0"/>
        </w:rPr>
        <w:t xml:space="preserve">CQ Researcher</w:t>
      </w:r>
      <w:r w:rsidDel="00000000" w:rsidR="00000000" w:rsidRPr="00000000">
        <w:rPr>
          <w:color w:val="030303"/>
          <w:highlight w:val="white"/>
          <w:rtl w:val="0"/>
        </w:rPr>
        <w:t xml:space="preserve">, 13 Apr. 2012, pp. 325-48, library.cqpress.com/cqresearcher/cqresrre2012041300.</w:t>
      </w:r>
    </w:p>
    <w:p w:rsidR="00000000" w:rsidDel="00000000" w:rsidP="00000000" w:rsidRDefault="00000000" w:rsidRPr="00000000" w14:paraId="00000004">
      <w:pPr>
        <w:spacing w:line="480" w:lineRule="auto"/>
        <w:contextualSpacing w:val="0"/>
        <w:rPr>
          <w:color w:val="030303"/>
          <w:highlight w:val="white"/>
        </w:rPr>
      </w:pPr>
      <w:r w:rsidDel="00000000" w:rsidR="00000000" w:rsidRPr="00000000">
        <w:rPr>
          <w:b w:val="1"/>
          <w:highlight w:val="white"/>
          <w:rtl w:val="0"/>
        </w:rPr>
        <w:t xml:space="preserve">Brief Summary: </w:t>
      </w:r>
      <w:r w:rsidDel="00000000" w:rsidR="00000000" w:rsidRPr="00000000">
        <w:rPr>
          <w:highlight w:val="white"/>
          <w:rtl w:val="0"/>
        </w:rPr>
        <w:t xml:space="preserve">Clemmit shows what happened recently in the digital media and explained how and where that issue begin by talking about many things mainly copyright. By talking mentioning communications wars, copyright disputes, media converging, and net neutrality she well explained the background and history section. Explaining the current situation, pro, and con of </w:t>
      </w:r>
      <w:r w:rsidDel="00000000" w:rsidR="00000000" w:rsidRPr="00000000">
        <w:rPr>
          <w:color w:val="030303"/>
          <w:highlight w:val="white"/>
          <w:rtl w:val="0"/>
        </w:rPr>
        <w:t xml:space="preserve">FCC's net-neutrality rules show the reader the author’s view.</w:t>
      </w:r>
    </w:p>
    <w:p w:rsidR="00000000" w:rsidDel="00000000" w:rsidP="00000000" w:rsidRDefault="00000000" w:rsidRPr="00000000" w14:paraId="00000005">
      <w:pPr>
        <w:spacing w:line="480" w:lineRule="auto"/>
        <w:contextualSpacing w:val="0"/>
        <w:rPr>
          <w:color w:val="030303"/>
          <w:highlight w:val="white"/>
        </w:rPr>
      </w:pPr>
      <w:r w:rsidDel="00000000" w:rsidR="00000000" w:rsidRPr="00000000">
        <w:rPr>
          <w:b w:val="1"/>
          <w:color w:val="030303"/>
          <w:highlight w:val="white"/>
          <w:rtl w:val="0"/>
        </w:rPr>
        <w:t xml:space="preserve">Usefulness: </w:t>
      </w:r>
      <w:r w:rsidDel="00000000" w:rsidR="00000000" w:rsidRPr="00000000">
        <w:rPr>
          <w:color w:val="030303"/>
          <w:highlight w:val="white"/>
          <w:rtl w:val="0"/>
        </w:rPr>
        <w:t xml:space="preserve">this article is very helpful for my topic and with that article I will be able to talk about historical and background and why internet should be regulated. </w:t>
      </w:r>
    </w:p>
    <w:p w:rsidR="00000000" w:rsidDel="00000000" w:rsidP="00000000" w:rsidRDefault="00000000" w:rsidRPr="00000000" w14:paraId="00000006">
      <w:pPr>
        <w:spacing w:line="480" w:lineRule="auto"/>
        <w:contextualSpacing w:val="0"/>
        <w:rPr>
          <w:color w:val="030303"/>
          <w:highlight w:val="white"/>
        </w:rPr>
      </w:pPr>
      <w:r w:rsidDel="00000000" w:rsidR="00000000" w:rsidRPr="00000000">
        <w:rPr>
          <w:rtl w:val="0"/>
        </w:rPr>
      </w:r>
    </w:p>
    <w:p w:rsidR="00000000" w:rsidDel="00000000" w:rsidP="00000000" w:rsidRDefault="00000000" w:rsidRPr="00000000" w14:paraId="00000007">
      <w:pPr>
        <w:spacing w:line="480" w:lineRule="auto"/>
        <w:contextualSpacing w:val="0"/>
        <w:rPr>
          <w:highlight w:val="white"/>
        </w:rPr>
      </w:pPr>
      <w:r w:rsidDel="00000000" w:rsidR="00000000" w:rsidRPr="00000000">
        <w:rPr>
          <w:highlight w:val="white"/>
          <w:rtl w:val="0"/>
        </w:rPr>
        <w:t xml:space="preserve">Giménez, Ana M., et al. "What Are Young People Doing on Internet? Use of ICT, Parental Supervision Strategies and Exposure to Risks." </w:t>
      </w:r>
      <w:r w:rsidDel="00000000" w:rsidR="00000000" w:rsidRPr="00000000">
        <w:rPr>
          <w:i w:val="1"/>
          <w:highlight w:val="white"/>
          <w:rtl w:val="0"/>
        </w:rPr>
        <w:t xml:space="preserve">Electronic Journal of Research in Educational Psychology</w:t>
      </w:r>
      <w:r w:rsidDel="00000000" w:rsidR="00000000" w:rsidRPr="00000000">
        <w:rPr>
          <w:highlight w:val="white"/>
          <w:rtl w:val="0"/>
        </w:rPr>
        <w:t xml:space="preserve">, vol. 15, no. 3, 01 Dec. 2017, pp. 533-552. EBSCO</w:t>
      </w:r>
      <w:r w:rsidDel="00000000" w:rsidR="00000000" w:rsidRPr="00000000">
        <w:rPr>
          <w:i w:val="1"/>
          <w:highlight w:val="white"/>
          <w:rtl w:val="0"/>
        </w:rPr>
        <w:t xml:space="preserve">host</w:t>
      </w:r>
      <w:r w:rsidDel="00000000" w:rsidR="00000000" w:rsidRPr="00000000">
        <w:rPr>
          <w:highlight w:val="white"/>
          <w:rtl w:val="0"/>
        </w:rPr>
        <w:t xml:space="preserve">, </w:t>
      </w:r>
      <w:hyperlink r:id="rId6">
        <w:r w:rsidDel="00000000" w:rsidR="00000000" w:rsidRPr="00000000">
          <w:rPr>
            <w:highlight w:val="white"/>
            <w:u w:val="single"/>
            <w:rtl w:val="0"/>
          </w:rPr>
          <w:t xml:space="preserve">libproxy.usouthal.edu/login?url=http://search.ebscohost.com/login.aspx?direct=true&amp;db=eric&amp;AN=EJ1162571&amp;site=eds-live</w:t>
        </w:r>
      </w:hyperlink>
      <w:r w:rsidDel="00000000" w:rsidR="00000000" w:rsidRPr="00000000">
        <w:rPr>
          <w:highlight w:val="white"/>
          <w:rtl w:val="0"/>
        </w:rPr>
        <w:t xml:space="preserve">.</w:t>
      </w:r>
    </w:p>
    <w:p w:rsidR="00000000" w:rsidDel="00000000" w:rsidP="00000000" w:rsidRDefault="00000000" w:rsidRPr="00000000" w14:paraId="00000008">
      <w:pPr>
        <w:spacing w:line="480" w:lineRule="auto"/>
        <w:contextualSpacing w:val="0"/>
        <w:rPr>
          <w:color w:val="333333"/>
          <w:shd w:fill="f5f5f5" w:val="clear"/>
        </w:rPr>
      </w:pPr>
      <w:r w:rsidDel="00000000" w:rsidR="00000000" w:rsidRPr="00000000">
        <w:rPr>
          <w:b w:val="1"/>
          <w:highlight w:val="white"/>
          <w:rtl w:val="0"/>
        </w:rPr>
        <w:t xml:space="preserve">Brief Summary: </w:t>
      </w:r>
      <w:r w:rsidDel="00000000" w:rsidR="00000000" w:rsidRPr="00000000">
        <w:rPr>
          <w:highlight w:val="white"/>
          <w:rtl w:val="0"/>
        </w:rPr>
        <w:t xml:space="preserve">the author shows in that article what young people are doing on Internet,  what parents should do to avoid the internet risk and cyberbullying. By giving charts and percentages the author showed the reader how young people are addicted to internet nowadays </w:t>
      </w:r>
      <w:r w:rsidDel="00000000" w:rsidR="00000000" w:rsidRPr="00000000">
        <w:rPr>
          <w:rtl w:val="0"/>
        </w:rPr>
      </w:r>
    </w:p>
    <w:p w:rsidR="00000000" w:rsidDel="00000000" w:rsidP="00000000" w:rsidRDefault="00000000" w:rsidRPr="00000000" w14:paraId="00000009">
      <w:pPr>
        <w:spacing w:line="480" w:lineRule="auto"/>
        <w:contextualSpacing w:val="0"/>
        <w:rPr>
          <w:color w:val="030303"/>
          <w:highlight w:val="white"/>
        </w:rPr>
      </w:pPr>
      <w:r w:rsidDel="00000000" w:rsidR="00000000" w:rsidRPr="00000000">
        <w:rPr>
          <w:b w:val="1"/>
          <w:color w:val="030303"/>
          <w:highlight w:val="white"/>
          <w:rtl w:val="0"/>
        </w:rPr>
        <w:t xml:space="preserve">Usefulness: </w:t>
      </w:r>
      <w:r w:rsidDel="00000000" w:rsidR="00000000" w:rsidRPr="00000000">
        <w:rPr>
          <w:color w:val="030303"/>
          <w:highlight w:val="white"/>
          <w:rtl w:val="0"/>
        </w:rPr>
        <w:t xml:space="preserve">I will be able to show how children are addicted to internet nowadays, and explain why internet should be regulated. By explaining how could internet be danger and what could possibly happened because of internet.</w:t>
      </w:r>
    </w:p>
    <w:p w:rsidR="00000000" w:rsidDel="00000000" w:rsidP="00000000" w:rsidRDefault="00000000" w:rsidRPr="00000000" w14:paraId="0000000A">
      <w:pPr>
        <w:spacing w:line="480" w:lineRule="auto"/>
        <w:contextualSpacing w:val="0"/>
        <w:rPr>
          <w:color w:val="030303"/>
          <w:highlight w:val="white"/>
        </w:rPr>
      </w:pPr>
      <w:r w:rsidDel="00000000" w:rsidR="00000000" w:rsidRPr="00000000">
        <w:rPr>
          <w:rtl w:val="0"/>
        </w:rPr>
      </w:r>
    </w:p>
    <w:p w:rsidR="00000000" w:rsidDel="00000000" w:rsidP="00000000" w:rsidRDefault="00000000" w:rsidRPr="00000000" w14:paraId="0000000B">
      <w:pPr>
        <w:spacing w:line="480" w:lineRule="auto"/>
        <w:contextualSpacing w:val="0"/>
        <w:rPr>
          <w:color w:val="030303"/>
          <w:sz w:val="24"/>
          <w:szCs w:val="24"/>
          <w:highlight w:val="white"/>
        </w:rPr>
      </w:pPr>
      <w:r w:rsidDel="00000000" w:rsidR="00000000" w:rsidRPr="00000000">
        <w:rPr>
          <w:highlight w:val="white"/>
          <w:rtl w:val="0"/>
        </w:rPr>
        <w:t xml:space="preserve">Brunskill, David. "The Dangers of Social Media for the Psyche." </w:t>
      </w:r>
      <w:r w:rsidDel="00000000" w:rsidR="00000000" w:rsidRPr="00000000">
        <w:rPr>
          <w:i w:val="1"/>
          <w:highlight w:val="white"/>
          <w:rtl w:val="0"/>
        </w:rPr>
        <w:t xml:space="preserve">Journal of Current Issues in Media &amp; Telecommunications</w:t>
      </w:r>
      <w:r w:rsidDel="00000000" w:rsidR="00000000" w:rsidRPr="00000000">
        <w:rPr>
          <w:highlight w:val="white"/>
          <w:rtl w:val="0"/>
        </w:rPr>
        <w:t xml:space="preserve">, vol. 6, no. 4, Oct. 2014, pp. 391-415. EBSCO</w:t>
      </w:r>
      <w:r w:rsidDel="00000000" w:rsidR="00000000" w:rsidRPr="00000000">
        <w:rPr>
          <w:i w:val="1"/>
          <w:highlight w:val="white"/>
          <w:rtl w:val="0"/>
        </w:rPr>
        <w:t xml:space="preserve">host</w:t>
      </w:r>
      <w:r w:rsidDel="00000000" w:rsidR="00000000" w:rsidRPr="00000000">
        <w:rPr>
          <w:highlight w:val="white"/>
          <w:rtl w:val="0"/>
        </w:rPr>
        <w:t xml:space="preserve">, libproxy.usouthal.edu/login?url=http://search.ebscohost.com/login.aspx?direct=true&amp;db=ufh&amp;AN=108921776&amp;site=eds-live.</w:t>
      </w:r>
      <w:r w:rsidDel="00000000" w:rsidR="00000000" w:rsidRPr="00000000">
        <w:rPr>
          <w:rtl w:val="0"/>
        </w:rPr>
      </w:r>
    </w:p>
    <w:p w:rsidR="00000000" w:rsidDel="00000000" w:rsidP="00000000" w:rsidRDefault="00000000" w:rsidRPr="00000000" w14:paraId="0000000C">
      <w:pPr>
        <w:spacing w:line="480" w:lineRule="auto"/>
        <w:contextualSpacing w:val="0"/>
        <w:rPr>
          <w:highlight w:val="white"/>
        </w:rPr>
      </w:pPr>
      <w:r w:rsidDel="00000000" w:rsidR="00000000" w:rsidRPr="00000000">
        <w:rPr>
          <w:b w:val="1"/>
          <w:highlight w:val="white"/>
          <w:rtl w:val="0"/>
        </w:rPr>
        <w:t xml:space="preserve">Brief Summary: </w:t>
      </w:r>
      <w:r w:rsidDel="00000000" w:rsidR="00000000" w:rsidRPr="00000000">
        <w:rPr>
          <w:highlight w:val="white"/>
          <w:rtl w:val="0"/>
        </w:rPr>
        <w:t xml:space="preserve">this chapter explain how social media works, how people are acting in social media, and how should they act, and how the social media could be risky and dangerous. Why people are acting like that, giving the definitions of many words and explains the types of people who are using social media.</w:t>
      </w:r>
    </w:p>
    <w:p w:rsidR="00000000" w:rsidDel="00000000" w:rsidP="00000000" w:rsidRDefault="00000000" w:rsidRPr="00000000" w14:paraId="0000000D">
      <w:pPr>
        <w:spacing w:line="480" w:lineRule="auto"/>
        <w:contextualSpacing w:val="0"/>
        <w:rPr>
          <w:highlight w:val="white"/>
        </w:rPr>
      </w:pPr>
      <w:r w:rsidDel="00000000" w:rsidR="00000000" w:rsidRPr="00000000">
        <w:rPr>
          <w:b w:val="1"/>
          <w:color w:val="030303"/>
          <w:highlight w:val="white"/>
          <w:rtl w:val="0"/>
        </w:rPr>
        <w:t xml:space="preserve">Usefulness: </w:t>
      </w:r>
      <w:r w:rsidDel="00000000" w:rsidR="00000000" w:rsidRPr="00000000">
        <w:rPr>
          <w:color w:val="030303"/>
          <w:highlight w:val="white"/>
          <w:rtl w:val="0"/>
        </w:rPr>
        <w:t xml:space="preserve"> by reading this chapter I Will be able to know the types of people who are using social media and giving more examples why internet should be regulated.</w:t>
      </w:r>
      <w:r w:rsidDel="00000000" w:rsidR="00000000" w:rsidRPr="00000000">
        <w:rPr>
          <w:highlight w:val="white"/>
          <w:rtl w:val="0"/>
        </w:rPr>
        <w:t xml:space="preserve"> </w:t>
      </w:r>
    </w:p>
    <w:p w:rsidR="00000000" w:rsidDel="00000000" w:rsidP="00000000" w:rsidRDefault="00000000" w:rsidRPr="00000000" w14:paraId="0000000E">
      <w:pPr>
        <w:spacing w:line="480" w:lineRule="auto"/>
        <w:contextualSpacing w:val="0"/>
        <w:rPr>
          <w:highlight w:val="white"/>
        </w:rPr>
      </w:pPr>
      <w:r w:rsidDel="00000000" w:rsidR="00000000" w:rsidRPr="00000000">
        <w:rPr>
          <w:rtl w:val="0"/>
        </w:rPr>
      </w:r>
    </w:p>
    <w:p w:rsidR="00000000" w:rsidDel="00000000" w:rsidP="00000000" w:rsidRDefault="00000000" w:rsidRPr="00000000" w14:paraId="0000000F">
      <w:pPr>
        <w:spacing w:line="480" w:lineRule="auto"/>
        <w:contextualSpacing w:val="0"/>
        <w:rPr>
          <w:sz w:val="20"/>
          <w:szCs w:val="20"/>
          <w:highlight w:val="white"/>
        </w:rPr>
      </w:pPr>
      <w:r w:rsidDel="00000000" w:rsidR="00000000" w:rsidRPr="00000000">
        <w:rPr>
          <w:sz w:val="20"/>
          <w:szCs w:val="20"/>
          <w:highlight w:val="white"/>
          <w:rtl w:val="0"/>
        </w:rPr>
        <w:t xml:space="preserve">Katz, Rita and Josh Devon. "Web of Terror." </w:t>
      </w:r>
      <w:r w:rsidDel="00000000" w:rsidR="00000000" w:rsidRPr="00000000">
        <w:rPr>
          <w:i w:val="1"/>
          <w:sz w:val="20"/>
          <w:szCs w:val="20"/>
          <w:highlight w:val="white"/>
          <w:rtl w:val="0"/>
        </w:rPr>
        <w:t xml:space="preserve">Forbes Asia</w:t>
      </w:r>
      <w:r w:rsidDel="00000000" w:rsidR="00000000" w:rsidRPr="00000000">
        <w:rPr>
          <w:sz w:val="20"/>
          <w:szCs w:val="20"/>
          <w:highlight w:val="white"/>
          <w:rtl w:val="0"/>
        </w:rPr>
        <w:t xml:space="preserve">, vol. 3, no. 8, 07 May 2007, pp. 62-64. EBSCO</w:t>
      </w:r>
      <w:r w:rsidDel="00000000" w:rsidR="00000000" w:rsidRPr="00000000">
        <w:rPr>
          <w:i w:val="1"/>
          <w:sz w:val="20"/>
          <w:szCs w:val="20"/>
          <w:highlight w:val="white"/>
          <w:rtl w:val="0"/>
        </w:rPr>
        <w:t xml:space="preserve">host</w:t>
      </w:r>
      <w:r w:rsidDel="00000000" w:rsidR="00000000" w:rsidRPr="00000000">
        <w:rPr>
          <w:sz w:val="20"/>
          <w:szCs w:val="20"/>
          <w:highlight w:val="white"/>
          <w:rtl w:val="0"/>
        </w:rPr>
        <w:t xml:space="preserve">, </w:t>
      </w:r>
      <w:hyperlink r:id="rId7">
        <w:r w:rsidDel="00000000" w:rsidR="00000000" w:rsidRPr="00000000">
          <w:rPr>
            <w:color w:val="1155cc"/>
            <w:sz w:val="20"/>
            <w:szCs w:val="20"/>
            <w:highlight w:val="white"/>
            <w:u w:val="single"/>
            <w:rtl w:val="0"/>
          </w:rPr>
          <w:t xml:space="preserve">libproxy.usouthal.edu/login?url=http://search.ebscohost.com/login.aspx?direct=true&amp;db=bth&amp;AN=25066539&amp;site=eds-live</w:t>
        </w:r>
      </w:hyperlink>
      <w:r w:rsidDel="00000000" w:rsidR="00000000" w:rsidRPr="00000000">
        <w:rPr>
          <w:sz w:val="20"/>
          <w:szCs w:val="20"/>
          <w:highlight w:val="white"/>
          <w:rtl w:val="0"/>
        </w:rPr>
        <w:t xml:space="preserve">.</w:t>
      </w:r>
    </w:p>
    <w:p w:rsidR="00000000" w:rsidDel="00000000" w:rsidP="00000000" w:rsidRDefault="00000000" w:rsidRPr="00000000" w14:paraId="00000010">
      <w:pPr>
        <w:spacing w:line="480" w:lineRule="auto"/>
        <w:contextualSpacing w:val="0"/>
        <w:rPr>
          <w:sz w:val="20"/>
          <w:szCs w:val="20"/>
          <w:highlight w:val="white"/>
        </w:rPr>
      </w:pPr>
      <w:r w:rsidDel="00000000" w:rsidR="00000000" w:rsidRPr="00000000">
        <w:rPr>
          <w:rtl w:val="0"/>
        </w:rPr>
      </w:r>
    </w:p>
    <w:p w:rsidR="00000000" w:rsidDel="00000000" w:rsidP="00000000" w:rsidRDefault="00000000" w:rsidRPr="00000000" w14:paraId="00000011">
      <w:pPr>
        <w:spacing w:line="480" w:lineRule="auto"/>
        <w:contextualSpacing w:val="0"/>
        <w:rPr>
          <w:highlight w:val="white"/>
        </w:rPr>
      </w:pPr>
      <w:r w:rsidDel="00000000" w:rsidR="00000000" w:rsidRPr="00000000">
        <w:rPr>
          <w:b w:val="1"/>
          <w:highlight w:val="white"/>
          <w:rtl w:val="0"/>
        </w:rPr>
        <w:t xml:space="preserve">Brief Summary:</w:t>
      </w:r>
      <w:r w:rsidDel="00000000" w:rsidR="00000000" w:rsidRPr="00000000">
        <w:rPr>
          <w:highlight w:val="white"/>
          <w:rtl w:val="0"/>
        </w:rPr>
        <w:t xml:space="preserve"> this article shows how the terrorists are using internet’s features to prepare themselves for their attacks. Watching the old moves and study them. Brainwash young people who are using social media. Even online strangers are dangerous and everyone should be aware of them.</w:t>
      </w:r>
    </w:p>
    <w:p w:rsidR="00000000" w:rsidDel="00000000" w:rsidP="00000000" w:rsidRDefault="00000000" w:rsidRPr="00000000" w14:paraId="00000012">
      <w:pPr>
        <w:spacing w:line="480" w:lineRule="auto"/>
        <w:contextualSpacing w:val="0"/>
        <w:rPr>
          <w:color w:val="030303"/>
          <w:highlight w:val="white"/>
        </w:rPr>
      </w:pPr>
      <w:r w:rsidDel="00000000" w:rsidR="00000000" w:rsidRPr="00000000">
        <w:rPr>
          <w:b w:val="1"/>
          <w:color w:val="030303"/>
          <w:highlight w:val="white"/>
          <w:rtl w:val="0"/>
        </w:rPr>
        <w:t xml:space="preserve">Usefulness: </w:t>
      </w:r>
      <w:r w:rsidDel="00000000" w:rsidR="00000000" w:rsidRPr="00000000">
        <w:rPr>
          <w:color w:val="030303"/>
          <w:highlight w:val="white"/>
          <w:rtl w:val="0"/>
        </w:rPr>
        <w:t xml:space="preserve">it helps me to prove my point that some sort of groups are using internet for extremely dangerous actions. </w:t>
      </w:r>
    </w:p>
    <w:p w:rsidR="00000000" w:rsidDel="00000000" w:rsidP="00000000" w:rsidRDefault="00000000" w:rsidRPr="00000000" w14:paraId="00000013">
      <w:pPr>
        <w:spacing w:line="480" w:lineRule="auto"/>
        <w:contextualSpacing w:val="0"/>
        <w:rPr>
          <w:color w:val="030303"/>
          <w:highlight w:val="white"/>
        </w:rPr>
      </w:pPr>
      <w:r w:rsidDel="00000000" w:rsidR="00000000" w:rsidRPr="00000000">
        <w:rPr>
          <w:rtl w:val="0"/>
        </w:rPr>
      </w:r>
    </w:p>
    <w:p w:rsidR="00000000" w:rsidDel="00000000" w:rsidP="00000000" w:rsidRDefault="00000000" w:rsidRPr="00000000" w14:paraId="00000014">
      <w:pPr>
        <w:spacing w:line="480" w:lineRule="auto"/>
        <w:contextualSpacing w:val="0"/>
        <w:rPr>
          <w:highlight w:val="white"/>
        </w:rPr>
      </w:pPr>
      <w:r w:rsidDel="00000000" w:rsidR="00000000" w:rsidRPr="00000000">
        <w:rPr>
          <w:sz w:val="20"/>
          <w:szCs w:val="20"/>
          <w:highlight w:val="white"/>
          <w:rtl w:val="0"/>
        </w:rPr>
        <w:t xml:space="preserve">Hartnett, Terry. "Meet the Newest Ethical and Legal Challenge of Obtaining and Using Data via the Internet: The Dark Web." </w:t>
      </w:r>
      <w:r w:rsidDel="00000000" w:rsidR="00000000" w:rsidRPr="00000000">
        <w:rPr>
          <w:i w:val="1"/>
          <w:sz w:val="20"/>
          <w:szCs w:val="20"/>
          <w:highlight w:val="white"/>
          <w:rtl w:val="0"/>
        </w:rPr>
        <w:t xml:space="preserve">Research Practitioner</w:t>
      </w:r>
      <w:r w:rsidDel="00000000" w:rsidR="00000000" w:rsidRPr="00000000">
        <w:rPr>
          <w:sz w:val="20"/>
          <w:szCs w:val="20"/>
          <w:highlight w:val="white"/>
          <w:rtl w:val="0"/>
        </w:rPr>
        <w:t xml:space="preserve">, vol. 18, no. 2, Mar/Apr2017, pp. 21-28. EBSCO</w:t>
      </w:r>
      <w:r w:rsidDel="00000000" w:rsidR="00000000" w:rsidRPr="00000000">
        <w:rPr>
          <w:i w:val="1"/>
          <w:sz w:val="20"/>
          <w:szCs w:val="20"/>
          <w:highlight w:val="white"/>
          <w:rtl w:val="0"/>
        </w:rPr>
        <w:t xml:space="preserve">host</w:t>
      </w:r>
      <w:r w:rsidDel="00000000" w:rsidR="00000000" w:rsidRPr="00000000">
        <w:rPr>
          <w:sz w:val="20"/>
          <w:szCs w:val="20"/>
          <w:highlight w:val="white"/>
          <w:rtl w:val="0"/>
        </w:rPr>
        <w:t xml:space="preserve">, libproxy.usouthal.edu/login?url=http://search.ebscohost.com/login.aspx?direct=true&amp;db=ccm&amp;AN=122250358&amp;site=eds-live.</w:t>
      </w:r>
      <w:r w:rsidDel="00000000" w:rsidR="00000000" w:rsidRPr="00000000">
        <w:rPr>
          <w:rtl w:val="0"/>
        </w:rPr>
      </w:r>
    </w:p>
    <w:p w:rsidR="00000000" w:rsidDel="00000000" w:rsidP="00000000" w:rsidRDefault="00000000" w:rsidRPr="00000000" w14:paraId="00000015">
      <w:pPr>
        <w:spacing w:line="480" w:lineRule="auto"/>
        <w:contextualSpacing w:val="0"/>
        <w:rPr>
          <w:highlight w:val="white"/>
        </w:rPr>
      </w:pPr>
      <w:r w:rsidDel="00000000" w:rsidR="00000000" w:rsidRPr="00000000">
        <w:rPr>
          <w:b w:val="1"/>
          <w:highlight w:val="white"/>
          <w:rtl w:val="0"/>
        </w:rPr>
        <w:t xml:space="preserve">Brief Summary: </w:t>
      </w:r>
      <w:r w:rsidDel="00000000" w:rsidR="00000000" w:rsidRPr="00000000">
        <w:rPr>
          <w:highlight w:val="white"/>
          <w:rtl w:val="0"/>
        </w:rPr>
        <w:t xml:space="preserve">hartnett’s article explained what dark web is, what is it, why people are exploring it, is it danger, is it legal. How dangerous dark web is. People can download data from </w:t>
      </w:r>
    </w:p>
    <w:p w:rsidR="00000000" w:rsidDel="00000000" w:rsidP="00000000" w:rsidRDefault="00000000" w:rsidRPr="00000000" w14:paraId="00000016">
      <w:pPr>
        <w:spacing w:line="480" w:lineRule="auto"/>
        <w:contextualSpacing w:val="0"/>
        <w:rPr>
          <w:highlight w:val="white"/>
        </w:rPr>
      </w:pPr>
      <w:r w:rsidDel="00000000" w:rsidR="00000000" w:rsidRPr="00000000">
        <w:rPr>
          <w:highlight w:val="white"/>
          <w:rtl w:val="0"/>
        </w:rPr>
        <w:t xml:space="preserve">the dark web that is illegal for example child pornography.</w:t>
      </w:r>
    </w:p>
    <w:p w:rsidR="00000000" w:rsidDel="00000000" w:rsidP="00000000" w:rsidRDefault="00000000" w:rsidRPr="00000000" w14:paraId="00000017">
      <w:pPr>
        <w:spacing w:line="480" w:lineRule="auto"/>
        <w:contextualSpacing w:val="0"/>
        <w:rPr>
          <w:highlight w:val="white"/>
        </w:rPr>
      </w:pPr>
      <w:r w:rsidDel="00000000" w:rsidR="00000000" w:rsidRPr="00000000">
        <w:rPr>
          <w:b w:val="1"/>
          <w:highlight w:val="white"/>
          <w:rtl w:val="0"/>
        </w:rPr>
        <w:t xml:space="preserve">Usefulness: </w:t>
      </w:r>
      <w:r w:rsidDel="00000000" w:rsidR="00000000" w:rsidRPr="00000000">
        <w:rPr>
          <w:highlight w:val="white"/>
          <w:rtl w:val="0"/>
        </w:rPr>
        <w:t xml:space="preserve">this article is really useful in many ways because it give me many examples why internet should be regulated  </w:t>
      </w:r>
    </w:p>
    <w:p w:rsidR="00000000" w:rsidDel="00000000" w:rsidP="00000000" w:rsidRDefault="00000000" w:rsidRPr="00000000" w14:paraId="00000018">
      <w:pPr>
        <w:spacing w:line="480" w:lineRule="auto"/>
        <w:contextualSpacing w:val="0"/>
        <w:rPr>
          <w:highlight w:val="white"/>
        </w:rPr>
      </w:pPr>
      <w:r w:rsidDel="00000000" w:rsidR="00000000" w:rsidRPr="00000000">
        <w:rPr>
          <w:rtl w:val="0"/>
        </w:rPr>
      </w:r>
    </w:p>
    <w:p w:rsidR="00000000" w:rsidDel="00000000" w:rsidP="00000000" w:rsidRDefault="00000000" w:rsidRPr="00000000" w14:paraId="00000019">
      <w:pPr>
        <w:spacing w:line="480" w:lineRule="auto"/>
        <w:contextualSpacing w:val="0"/>
        <w:rPr>
          <w:highlight w:val="white"/>
        </w:rPr>
      </w:pP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libproxy.usouthal.edu/login?url=http://search.ebscohost.com/login.aspx?direct=true&amp;db=eric&amp;AN=EJ1162571&amp;site=eds-live" TargetMode="External"/><Relationship Id="rId7" Type="http://schemas.openxmlformats.org/officeDocument/2006/relationships/hyperlink" Target="http://libproxy.usouthal.edu/login?url=http://search.ebscohost.com/login.aspx?direct=true&amp;db=bth&amp;AN=25066539&amp;site=eds-l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